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F7" w:rsidRDefault="00CB4CF7" w:rsidP="00CB4CF7">
      <w:pPr>
        <w:pStyle w:val="a3"/>
        <w:spacing w:after="0" w:afterAutospacing="0" w:line="276" w:lineRule="auto"/>
        <w:ind w:firstLine="567"/>
        <w:jc w:val="both"/>
        <w:rPr>
          <w:color w:val="422A1B"/>
          <w:sz w:val="28"/>
          <w:szCs w:val="28"/>
        </w:rPr>
      </w:pPr>
      <w:r w:rsidRPr="00E264DF">
        <w:rPr>
          <w:color w:val="422A1B"/>
          <w:sz w:val="28"/>
          <w:szCs w:val="28"/>
        </w:rPr>
        <w:t>Решение команды___________________ на   ____     период игры</w:t>
      </w:r>
    </w:p>
    <w:p w:rsidR="00CB4CF7" w:rsidRPr="00E264DF" w:rsidRDefault="00CB4CF7" w:rsidP="00CB4CF7">
      <w:pPr>
        <w:pStyle w:val="a3"/>
        <w:spacing w:after="0" w:afterAutospacing="0" w:line="276" w:lineRule="auto"/>
        <w:ind w:firstLine="567"/>
        <w:jc w:val="both"/>
        <w:rPr>
          <w:color w:val="422A1B"/>
          <w:sz w:val="28"/>
          <w:szCs w:val="28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24"/>
        <w:gridCol w:w="4883"/>
        <w:gridCol w:w="2086"/>
        <w:gridCol w:w="2592"/>
      </w:tblGrid>
      <w:tr w:rsidR="00CB4CF7" w:rsidRPr="00E264DF" w:rsidTr="00C33E8C">
        <w:tc>
          <w:tcPr>
            <w:tcW w:w="924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</w:p>
        </w:tc>
        <w:tc>
          <w:tcPr>
            <w:tcW w:w="4883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center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Решение</w:t>
            </w:r>
          </w:p>
        </w:tc>
        <w:tc>
          <w:tcPr>
            <w:tcW w:w="2086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center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Измерение</w:t>
            </w:r>
          </w:p>
        </w:tc>
        <w:tc>
          <w:tcPr>
            <w:tcW w:w="2592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center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Принятое значение</w:t>
            </w:r>
          </w:p>
        </w:tc>
      </w:tr>
      <w:tr w:rsidR="00CB4CF7" w:rsidRPr="00E264DF" w:rsidTr="00C33E8C">
        <w:tc>
          <w:tcPr>
            <w:tcW w:w="924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1</w:t>
            </w:r>
          </w:p>
        </w:tc>
        <w:tc>
          <w:tcPr>
            <w:tcW w:w="4883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Приобрести земли дополнительно</w:t>
            </w:r>
          </w:p>
        </w:tc>
        <w:tc>
          <w:tcPr>
            <w:tcW w:w="2086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(га)</w:t>
            </w:r>
          </w:p>
        </w:tc>
        <w:tc>
          <w:tcPr>
            <w:tcW w:w="2592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</w:p>
        </w:tc>
      </w:tr>
      <w:tr w:rsidR="00CB4CF7" w:rsidRPr="00E264DF" w:rsidTr="00C33E8C">
        <w:tc>
          <w:tcPr>
            <w:tcW w:w="924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2</w:t>
            </w:r>
          </w:p>
        </w:tc>
        <w:tc>
          <w:tcPr>
            <w:tcW w:w="4883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Засеять рожью</w:t>
            </w:r>
          </w:p>
        </w:tc>
        <w:tc>
          <w:tcPr>
            <w:tcW w:w="2086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(га)</w:t>
            </w:r>
          </w:p>
        </w:tc>
        <w:tc>
          <w:tcPr>
            <w:tcW w:w="2592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</w:p>
        </w:tc>
      </w:tr>
      <w:tr w:rsidR="00CB4CF7" w:rsidRPr="00E264DF" w:rsidTr="00C33E8C">
        <w:tc>
          <w:tcPr>
            <w:tcW w:w="924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3</w:t>
            </w:r>
          </w:p>
        </w:tc>
        <w:tc>
          <w:tcPr>
            <w:tcW w:w="4883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 xml:space="preserve">Засеять пшеницей </w:t>
            </w:r>
          </w:p>
        </w:tc>
        <w:tc>
          <w:tcPr>
            <w:tcW w:w="2086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(га)</w:t>
            </w:r>
          </w:p>
        </w:tc>
        <w:tc>
          <w:tcPr>
            <w:tcW w:w="2592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</w:p>
        </w:tc>
      </w:tr>
      <w:tr w:rsidR="00CB4CF7" w:rsidRPr="00E264DF" w:rsidTr="00C33E8C">
        <w:tc>
          <w:tcPr>
            <w:tcW w:w="924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4</w:t>
            </w:r>
          </w:p>
        </w:tc>
        <w:tc>
          <w:tcPr>
            <w:tcW w:w="4883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Засеять кукурузой</w:t>
            </w:r>
          </w:p>
        </w:tc>
        <w:tc>
          <w:tcPr>
            <w:tcW w:w="2086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  <w:r w:rsidRPr="00E264DF">
              <w:rPr>
                <w:color w:val="422A1B"/>
                <w:sz w:val="28"/>
                <w:szCs w:val="28"/>
              </w:rPr>
              <w:t>(га)</w:t>
            </w:r>
          </w:p>
        </w:tc>
        <w:tc>
          <w:tcPr>
            <w:tcW w:w="2592" w:type="dxa"/>
          </w:tcPr>
          <w:p w:rsidR="00CB4CF7" w:rsidRPr="00E264DF" w:rsidRDefault="00CB4CF7" w:rsidP="00C33E8C">
            <w:pPr>
              <w:pStyle w:val="a3"/>
              <w:spacing w:after="0" w:afterAutospacing="0" w:line="276" w:lineRule="auto"/>
              <w:ind w:firstLine="567"/>
              <w:jc w:val="both"/>
              <w:rPr>
                <w:color w:val="422A1B"/>
                <w:sz w:val="28"/>
                <w:szCs w:val="28"/>
              </w:rPr>
            </w:pPr>
          </w:p>
        </w:tc>
      </w:tr>
    </w:tbl>
    <w:p w:rsidR="00CB4CF7" w:rsidRPr="00E264DF" w:rsidRDefault="00CB4CF7" w:rsidP="00CB4CF7">
      <w:pPr>
        <w:pStyle w:val="a3"/>
        <w:spacing w:after="0" w:afterAutospacing="0" w:line="276" w:lineRule="auto"/>
        <w:ind w:firstLine="567"/>
        <w:jc w:val="both"/>
        <w:rPr>
          <w:b/>
          <w:color w:val="422A1B"/>
          <w:sz w:val="28"/>
          <w:szCs w:val="28"/>
        </w:rPr>
      </w:pPr>
    </w:p>
    <w:p w:rsidR="00CB4CF7" w:rsidRPr="00E264DF" w:rsidRDefault="00CB4CF7" w:rsidP="00CB4CF7">
      <w:pPr>
        <w:pStyle w:val="a3"/>
        <w:spacing w:after="0" w:afterAutospacing="0" w:line="276" w:lineRule="auto"/>
        <w:ind w:firstLine="567"/>
        <w:jc w:val="both"/>
        <w:rPr>
          <w:color w:val="422A1B"/>
          <w:sz w:val="28"/>
          <w:szCs w:val="28"/>
        </w:rPr>
      </w:pPr>
    </w:p>
    <w:p w:rsidR="00212B60" w:rsidRDefault="00CB4CF7">
      <w:bookmarkStart w:id="0" w:name="_GoBack"/>
      <w:bookmarkEnd w:id="0"/>
    </w:p>
    <w:sectPr w:rsidR="00212B60" w:rsidSect="00CB4C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F7"/>
    <w:rsid w:val="000515FA"/>
    <w:rsid w:val="00BE3E72"/>
    <w:rsid w:val="00C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0ABB5-330E-4A89-9BBB-FFDE36DE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4C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</dc:creator>
  <cp:keywords/>
  <dc:description/>
  <cp:lastModifiedBy>Alk</cp:lastModifiedBy>
  <cp:revision>1</cp:revision>
  <dcterms:created xsi:type="dcterms:W3CDTF">2022-03-15T11:45:00Z</dcterms:created>
  <dcterms:modified xsi:type="dcterms:W3CDTF">2022-03-15T11:45:00Z</dcterms:modified>
</cp:coreProperties>
</file>