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E0" w:rsidRPr="00072721" w:rsidRDefault="00072721" w:rsidP="00072721">
      <w:pPr>
        <w:ind w:left="5103" w:right="283" w:firstLine="709"/>
        <w:rPr>
          <w:sz w:val="28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4"/>
        </w:rPr>
        <w:drawing>
          <wp:inline distT="0" distB="0" distL="0" distR="0">
            <wp:extent cx="2975935" cy="1609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559" cy="161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2E0" w:rsidRDefault="00C452E0" w:rsidP="00AA718E">
      <w:pPr>
        <w:pStyle w:val="2"/>
        <w:jc w:val="center"/>
        <w:rPr>
          <w:b w:val="0"/>
          <w:sz w:val="28"/>
          <w:szCs w:val="28"/>
        </w:rPr>
      </w:pPr>
    </w:p>
    <w:p w:rsidR="00143084" w:rsidRPr="00C452E0" w:rsidRDefault="00143084" w:rsidP="008861D3">
      <w:pPr>
        <w:pStyle w:val="2"/>
        <w:spacing w:line="276" w:lineRule="auto"/>
        <w:jc w:val="center"/>
        <w:rPr>
          <w:b w:val="0"/>
          <w:sz w:val="28"/>
          <w:szCs w:val="28"/>
        </w:rPr>
      </w:pPr>
      <w:r w:rsidRPr="00C452E0">
        <w:rPr>
          <w:b w:val="0"/>
          <w:sz w:val="28"/>
          <w:szCs w:val="28"/>
        </w:rPr>
        <w:t>ПОЛОЖЕНИЕ</w:t>
      </w:r>
    </w:p>
    <w:p w:rsidR="00143084" w:rsidRPr="00C452E0" w:rsidRDefault="00B23FEF" w:rsidP="008861D3">
      <w:pPr>
        <w:pStyle w:val="a5"/>
        <w:spacing w:before="100" w:beforeAutospacing="1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="00840CBF">
        <w:rPr>
          <w:b w:val="0"/>
          <w:sz w:val="28"/>
          <w:szCs w:val="28"/>
        </w:rPr>
        <w:t xml:space="preserve">проведении </w:t>
      </w:r>
      <w:r>
        <w:rPr>
          <w:b w:val="0"/>
          <w:sz w:val="28"/>
          <w:szCs w:val="28"/>
          <w:lang w:val="en-US"/>
        </w:rPr>
        <w:t>XX</w:t>
      </w:r>
      <w:r w:rsidR="00DD257F">
        <w:rPr>
          <w:b w:val="0"/>
          <w:sz w:val="28"/>
          <w:szCs w:val="28"/>
          <w:lang w:val="en-US"/>
        </w:rPr>
        <w:t>X</w:t>
      </w:r>
      <w:r>
        <w:rPr>
          <w:b w:val="0"/>
          <w:sz w:val="28"/>
          <w:szCs w:val="28"/>
          <w:lang w:val="en-US"/>
        </w:rPr>
        <w:t>I</w:t>
      </w:r>
      <w:r w:rsidR="00DD257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городско</w:t>
      </w:r>
      <w:r w:rsidR="00840CBF">
        <w:rPr>
          <w:b w:val="0"/>
          <w:sz w:val="28"/>
          <w:szCs w:val="28"/>
        </w:rPr>
        <w:t>го</w:t>
      </w:r>
      <w:r>
        <w:rPr>
          <w:b w:val="0"/>
          <w:sz w:val="28"/>
          <w:szCs w:val="28"/>
        </w:rPr>
        <w:t xml:space="preserve"> чемпионат</w:t>
      </w:r>
      <w:r w:rsidR="00840CBF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по деловым играм для восьмиклассников «Учиться предпринимать!»</w:t>
      </w:r>
    </w:p>
    <w:p w:rsidR="003668CA" w:rsidRDefault="003668CA" w:rsidP="008861D3">
      <w:pPr>
        <w:spacing w:line="276" w:lineRule="auto"/>
        <w:jc w:val="center"/>
        <w:rPr>
          <w:sz w:val="28"/>
          <w:szCs w:val="28"/>
        </w:rPr>
      </w:pPr>
    </w:p>
    <w:p w:rsidR="001C2838" w:rsidRPr="009D2313" w:rsidRDefault="001C2838" w:rsidP="008861D3">
      <w:pPr>
        <w:pStyle w:val="1"/>
        <w:spacing w:before="240" w:after="120" w:line="276" w:lineRule="auto"/>
        <w:ind w:firstLine="0"/>
        <w:rPr>
          <w:b w:val="0"/>
          <w:sz w:val="28"/>
          <w:szCs w:val="24"/>
        </w:rPr>
      </w:pPr>
      <w:r w:rsidRPr="009D2313">
        <w:rPr>
          <w:b w:val="0"/>
          <w:sz w:val="28"/>
          <w:szCs w:val="24"/>
        </w:rPr>
        <w:t>1</w:t>
      </w:r>
      <w:r w:rsidR="00072721">
        <w:rPr>
          <w:b w:val="0"/>
          <w:sz w:val="28"/>
          <w:szCs w:val="24"/>
        </w:rPr>
        <w:t>.</w:t>
      </w:r>
      <w:r w:rsidRPr="009D2313">
        <w:rPr>
          <w:b w:val="0"/>
          <w:sz w:val="28"/>
          <w:szCs w:val="24"/>
        </w:rPr>
        <w:t xml:space="preserve"> Общие положения</w:t>
      </w:r>
    </w:p>
    <w:p w:rsidR="00044686" w:rsidRPr="009D2313" w:rsidRDefault="00044686" w:rsidP="008861D3">
      <w:pPr>
        <w:pStyle w:val="20"/>
        <w:spacing w:before="120" w:line="276" w:lineRule="auto"/>
        <w:rPr>
          <w:szCs w:val="24"/>
        </w:rPr>
      </w:pPr>
      <w:r w:rsidRPr="009D2313">
        <w:rPr>
          <w:szCs w:val="24"/>
        </w:rPr>
        <w:t>Организатором Чемпионата является Информационно-образовательный центр «Содружество».</w:t>
      </w:r>
    </w:p>
    <w:p w:rsidR="00127233" w:rsidRPr="009D2313" w:rsidRDefault="00127233" w:rsidP="008861D3">
      <w:pPr>
        <w:pStyle w:val="20"/>
        <w:spacing w:before="120" w:line="276" w:lineRule="auto"/>
        <w:rPr>
          <w:szCs w:val="24"/>
        </w:rPr>
      </w:pPr>
      <w:r w:rsidRPr="009D2313">
        <w:rPr>
          <w:szCs w:val="24"/>
        </w:rPr>
        <w:t>Цел</w:t>
      </w:r>
      <w:r w:rsidR="00044686" w:rsidRPr="009D2313">
        <w:rPr>
          <w:szCs w:val="24"/>
        </w:rPr>
        <w:t xml:space="preserve">и: </w:t>
      </w:r>
      <w:r w:rsidR="00DD257F">
        <w:rPr>
          <w:szCs w:val="24"/>
        </w:rPr>
        <w:t>распространение</w:t>
      </w:r>
      <w:r w:rsidRPr="009D2313">
        <w:rPr>
          <w:szCs w:val="24"/>
        </w:rPr>
        <w:t xml:space="preserve"> в обучени</w:t>
      </w:r>
      <w:r w:rsidR="00DD257F">
        <w:rPr>
          <w:szCs w:val="24"/>
        </w:rPr>
        <w:t>и</w:t>
      </w:r>
      <w:r w:rsidRPr="009D2313">
        <w:rPr>
          <w:szCs w:val="24"/>
        </w:rPr>
        <w:t xml:space="preserve"> школьников</w:t>
      </w:r>
      <w:r w:rsidR="00DD257F">
        <w:rPr>
          <w:szCs w:val="24"/>
        </w:rPr>
        <w:t xml:space="preserve"> деловых игр </w:t>
      </w:r>
      <w:r w:rsidR="00AA4055" w:rsidRPr="00AA4055">
        <w:rPr>
          <w:szCs w:val="24"/>
        </w:rPr>
        <w:t>в рамках профориентации школьников</w:t>
      </w:r>
      <w:r w:rsidRPr="009D2313">
        <w:rPr>
          <w:szCs w:val="24"/>
        </w:rPr>
        <w:t xml:space="preserve"> </w:t>
      </w:r>
      <w:r w:rsidR="00AA4055">
        <w:rPr>
          <w:szCs w:val="24"/>
        </w:rPr>
        <w:t>в сфере</w:t>
      </w:r>
      <w:r w:rsidRPr="009D2313">
        <w:rPr>
          <w:szCs w:val="24"/>
        </w:rPr>
        <w:t xml:space="preserve"> экономик</w:t>
      </w:r>
      <w:r w:rsidR="00AA4055">
        <w:rPr>
          <w:szCs w:val="24"/>
        </w:rPr>
        <w:t>и</w:t>
      </w:r>
      <w:r w:rsidRPr="009D2313">
        <w:rPr>
          <w:szCs w:val="24"/>
        </w:rPr>
        <w:t>, предпринимательств</w:t>
      </w:r>
      <w:r w:rsidR="00AA4055">
        <w:rPr>
          <w:szCs w:val="24"/>
        </w:rPr>
        <w:t>а</w:t>
      </w:r>
      <w:r w:rsidRPr="009D2313">
        <w:rPr>
          <w:szCs w:val="24"/>
        </w:rPr>
        <w:t xml:space="preserve"> и основа</w:t>
      </w:r>
      <w:r w:rsidR="00AA4055">
        <w:rPr>
          <w:szCs w:val="24"/>
        </w:rPr>
        <w:t>х</w:t>
      </w:r>
      <w:r w:rsidRPr="009D2313">
        <w:rPr>
          <w:szCs w:val="24"/>
        </w:rPr>
        <w:t xml:space="preserve"> финансовой грамотности, а также выявление и поощрение школьников, добивающихся лучших результатов в освоении экономики и предпринимательства.</w:t>
      </w:r>
    </w:p>
    <w:p w:rsidR="00127233" w:rsidRPr="009D2313" w:rsidRDefault="00127233" w:rsidP="008861D3">
      <w:pPr>
        <w:spacing w:line="276" w:lineRule="auto"/>
        <w:ind w:firstLine="720"/>
        <w:jc w:val="both"/>
        <w:rPr>
          <w:sz w:val="28"/>
          <w:szCs w:val="24"/>
        </w:rPr>
      </w:pPr>
      <w:r w:rsidRPr="009D2313">
        <w:rPr>
          <w:sz w:val="28"/>
          <w:szCs w:val="24"/>
        </w:rPr>
        <w:t xml:space="preserve">Для участия в чемпионате приглашаются команды, представляющие школы, учреждения дополнительного образования и молодежные объединения. Команда может состоять только из учащихся 8-х классов. Состав команды - 4 человека. </w:t>
      </w:r>
    </w:p>
    <w:p w:rsidR="009F7D7C" w:rsidRDefault="00E84ACC" w:rsidP="009F7D7C">
      <w:pPr>
        <w:pStyle w:val="20"/>
        <w:spacing w:before="120" w:line="276" w:lineRule="auto"/>
        <w:rPr>
          <w:szCs w:val="24"/>
        </w:rPr>
      </w:pPr>
      <w:r w:rsidRPr="009D2313">
        <w:rPr>
          <w:szCs w:val="24"/>
        </w:rPr>
        <w:t xml:space="preserve">Организационные расходы, связанные с проведением </w:t>
      </w:r>
      <w:r w:rsidR="00E76169" w:rsidRPr="009D2313">
        <w:rPr>
          <w:szCs w:val="24"/>
        </w:rPr>
        <w:t>чемпионата</w:t>
      </w:r>
      <w:r w:rsidRPr="009D2313">
        <w:rPr>
          <w:szCs w:val="24"/>
        </w:rPr>
        <w:t>, призовой фонд финансируются</w:t>
      </w:r>
      <w:r w:rsidR="00E76169" w:rsidRPr="009D2313">
        <w:rPr>
          <w:szCs w:val="24"/>
        </w:rPr>
        <w:t xml:space="preserve"> Ц</w:t>
      </w:r>
      <w:r w:rsidRPr="009D2313">
        <w:rPr>
          <w:szCs w:val="24"/>
        </w:rPr>
        <w:t>ентром «Содружество».</w:t>
      </w:r>
    </w:p>
    <w:p w:rsidR="009F7D7C" w:rsidRDefault="009F7D7C" w:rsidP="009F7D7C">
      <w:pPr>
        <w:pStyle w:val="20"/>
        <w:spacing w:before="120" w:line="276" w:lineRule="auto"/>
        <w:rPr>
          <w:szCs w:val="24"/>
        </w:rPr>
      </w:pPr>
    </w:p>
    <w:p w:rsidR="00595732" w:rsidRPr="009F7D7C" w:rsidRDefault="00595732" w:rsidP="009F7D7C">
      <w:pPr>
        <w:pStyle w:val="20"/>
        <w:spacing w:before="120" w:line="276" w:lineRule="auto"/>
        <w:jc w:val="center"/>
        <w:rPr>
          <w:szCs w:val="24"/>
        </w:rPr>
      </w:pPr>
      <w:r w:rsidRPr="009D2313">
        <w:rPr>
          <w:szCs w:val="24"/>
        </w:rPr>
        <w:t>2. Регистрация</w:t>
      </w:r>
    </w:p>
    <w:p w:rsidR="009F7D7C" w:rsidRDefault="00E76169" w:rsidP="009F7D7C">
      <w:pPr>
        <w:pStyle w:val="a3"/>
        <w:spacing w:before="120" w:line="276" w:lineRule="auto"/>
        <w:rPr>
          <w:sz w:val="28"/>
          <w:szCs w:val="28"/>
        </w:rPr>
      </w:pPr>
      <w:r w:rsidRPr="009D2313">
        <w:rPr>
          <w:sz w:val="28"/>
          <w:szCs w:val="24"/>
        </w:rPr>
        <w:t xml:space="preserve">Для участия в чемпионате необходимо заполнить онлайн заявку по ссылке </w:t>
      </w:r>
      <w:r w:rsidR="00286CA5">
        <w:rPr>
          <w:sz w:val="28"/>
          <w:szCs w:val="28"/>
        </w:rPr>
        <w:t xml:space="preserve">   </w:t>
      </w:r>
      <w:hyperlink r:id="rId7" w:history="1">
        <w:r w:rsidR="00072721" w:rsidRPr="000220BD">
          <w:rPr>
            <w:rStyle w:val="a4"/>
            <w:sz w:val="28"/>
            <w:szCs w:val="28"/>
          </w:rPr>
          <w:t>https://forms.gle/bRNjvoTQQmUG4P5n8</w:t>
        </w:r>
      </w:hyperlink>
      <w:r w:rsidR="00072721">
        <w:rPr>
          <w:sz w:val="28"/>
          <w:szCs w:val="28"/>
        </w:rPr>
        <w:t xml:space="preserve"> </w:t>
      </w:r>
      <w:r w:rsidRPr="00622C51">
        <w:rPr>
          <w:sz w:val="28"/>
          <w:szCs w:val="28"/>
        </w:rPr>
        <w:t xml:space="preserve">до </w:t>
      </w:r>
      <w:r w:rsidR="005F3D41">
        <w:rPr>
          <w:sz w:val="28"/>
          <w:szCs w:val="28"/>
        </w:rPr>
        <w:t>17 октября</w:t>
      </w:r>
      <w:r w:rsidRPr="00622C51">
        <w:rPr>
          <w:sz w:val="28"/>
          <w:szCs w:val="28"/>
        </w:rPr>
        <w:t xml:space="preserve"> 202</w:t>
      </w:r>
      <w:r w:rsidR="005F3D41">
        <w:rPr>
          <w:sz w:val="28"/>
          <w:szCs w:val="28"/>
        </w:rPr>
        <w:t>5</w:t>
      </w:r>
      <w:r w:rsidRPr="00622C51">
        <w:rPr>
          <w:sz w:val="28"/>
          <w:szCs w:val="28"/>
        </w:rPr>
        <w:t xml:space="preserve"> г.</w:t>
      </w:r>
      <w:r w:rsidR="008473AE">
        <w:rPr>
          <w:sz w:val="28"/>
          <w:szCs w:val="28"/>
        </w:rPr>
        <w:t xml:space="preserve"> Регистрационные данные используются исключительно для проведения жеребьёвки и сообщений о дате и времени участия команд в очередном туре.</w:t>
      </w:r>
    </w:p>
    <w:p w:rsidR="009F7D7C" w:rsidRDefault="009F7D7C" w:rsidP="009F7D7C">
      <w:pPr>
        <w:pStyle w:val="a3"/>
        <w:spacing w:before="120" w:line="276" w:lineRule="auto"/>
        <w:rPr>
          <w:sz w:val="28"/>
          <w:szCs w:val="24"/>
        </w:rPr>
      </w:pPr>
    </w:p>
    <w:p w:rsidR="00595732" w:rsidRPr="009F7D7C" w:rsidRDefault="008473AE" w:rsidP="009F7D7C">
      <w:pPr>
        <w:pStyle w:val="a3"/>
        <w:spacing w:before="120" w:line="276" w:lineRule="auto"/>
        <w:jc w:val="center"/>
        <w:rPr>
          <w:sz w:val="28"/>
          <w:szCs w:val="24"/>
        </w:rPr>
      </w:pPr>
      <w:r>
        <w:rPr>
          <w:sz w:val="28"/>
          <w:szCs w:val="24"/>
        </w:rPr>
        <w:t>3.</w:t>
      </w:r>
      <w:r w:rsidR="009D2313">
        <w:rPr>
          <w:sz w:val="28"/>
          <w:szCs w:val="24"/>
        </w:rPr>
        <w:t xml:space="preserve"> Порядок проведения</w:t>
      </w:r>
    </w:p>
    <w:p w:rsidR="008861D3" w:rsidRDefault="00447315" w:rsidP="00072721">
      <w:pPr>
        <w:pStyle w:val="20"/>
        <w:spacing w:before="120" w:line="276" w:lineRule="auto"/>
        <w:rPr>
          <w:szCs w:val="24"/>
        </w:rPr>
      </w:pPr>
      <w:r w:rsidRPr="00AA4055">
        <w:rPr>
          <w:szCs w:val="24"/>
        </w:rPr>
        <w:t xml:space="preserve">Программа чемпионата включает два тура. Квалификационный тур, в котором каждая команда участвует в полном составе в двух деловых играх, соревнуясь с командами других </w:t>
      </w:r>
      <w:r>
        <w:rPr>
          <w:szCs w:val="24"/>
        </w:rPr>
        <w:t xml:space="preserve">школ, по согласованному графику второй половины рабочих дней. </w:t>
      </w:r>
      <w:r w:rsidRPr="00AA4055">
        <w:rPr>
          <w:szCs w:val="24"/>
        </w:rPr>
        <w:t> </w:t>
      </w:r>
      <w:bookmarkStart w:id="1" w:name="mailruanchor__Hlk180753441"/>
      <w:r w:rsidRPr="00AA4055">
        <w:rPr>
          <w:szCs w:val="24"/>
        </w:rPr>
        <w:t xml:space="preserve">Участие в деловых играх не требует специальной </w:t>
      </w:r>
      <w:r w:rsidRPr="00AA4055">
        <w:rPr>
          <w:szCs w:val="24"/>
        </w:rPr>
        <w:lastRenderedPageBreak/>
        <w:t>предварительной подготовки.</w:t>
      </w:r>
      <w:bookmarkEnd w:id="1"/>
      <w:r w:rsidRPr="00AA4055">
        <w:rPr>
          <w:szCs w:val="24"/>
        </w:rPr>
        <w:t> Финальный тур проводится для команд</w:t>
      </w:r>
      <w:r w:rsidR="008861D3">
        <w:rPr>
          <w:szCs w:val="24"/>
        </w:rPr>
        <w:t>,</w:t>
      </w:r>
      <w:r w:rsidRPr="005F3D41">
        <w:rPr>
          <w:szCs w:val="24"/>
        </w:rPr>
        <w:t xml:space="preserve"> </w:t>
      </w:r>
      <w:r w:rsidRPr="00AA4055">
        <w:rPr>
          <w:szCs w:val="24"/>
        </w:rPr>
        <w:t>добившихся лучших результатов по итогам квалификационного тура</w:t>
      </w:r>
      <w:r>
        <w:rPr>
          <w:szCs w:val="24"/>
        </w:rPr>
        <w:t>. Дата и время проведения финального тура будет объявлена по окончании квалификационного тура. Ход чемпионата и другая актуальная информация будет отражаться н</w:t>
      </w:r>
      <w:r w:rsidR="008861D3">
        <w:rPr>
          <w:szCs w:val="24"/>
        </w:rPr>
        <w:t>а</w:t>
      </w:r>
      <w:r>
        <w:rPr>
          <w:szCs w:val="24"/>
        </w:rPr>
        <w:t xml:space="preserve"> сайте ИОЦ «Содружество»</w:t>
      </w:r>
      <w:r w:rsidR="008861D3">
        <w:rPr>
          <w:szCs w:val="24"/>
        </w:rPr>
        <w:t xml:space="preserve">: </w:t>
      </w:r>
      <w:hyperlink r:id="rId8">
        <w:r w:rsidRPr="009D2313">
          <w:rPr>
            <w:szCs w:val="24"/>
          </w:rPr>
          <w:t>www.sodrinfo.ru</w:t>
        </w:r>
      </w:hyperlink>
    </w:p>
    <w:p w:rsidR="00187B09" w:rsidRDefault="00447315" w:rsidP="008861D3">
      <w:pPr>
        <w:pStyle w:val="20"/>
        <w:spacing w:before="120" w:line="276" w:lineRule="auto"/>
        <w:rPr>
          <w:szCs w:val="24"/>
        </w:rPr>
      </w:pPr>
      <w:r>
        <w:rPr>
          <w:szCs w:val="24"/>
        </w:rPr>
        <w:t xml:space="preserve">Игры квалификационного проводятся:  </w:t>
      </w:r>
    </w:p>
    <w:p w:rsidR="00187B09" w:rsidRDefault="00187B09" w:rsidP="008861D3">
      <w:pPr>
        <w:pStyle w:val="20"/>
        <w:spacing w:before="120" w:line="276" w:lineRule="auto"/>
        <w:rPr>
          <w:szCs w:val="24"/>
        </w:rPr>
      </w:pPr>
      <w:r>
        <w:rPr>
          <w:szCs w:val="24"/>
        </w:rPr>
        <w:t xml:space="preserve">- </w:t>
      </w:r>
      <w:r w:rsidR="00447315">
        <w:rPr>
          <w:szCs w:val="24"/>
        </w:rPr>
        <w:t xml:space="preserve">для школ района </w:t>
      </w:r>
      <w:proofErr w:type="spellStart"/>
      <w:r w:rsidR="00447315">
        <w:rPr>
          <w:szCs w:val="24"/>
        </w:rPr>
        <w:t>Дашково</w:t>
      </w:r>
      <w:proofErr w:type="spellEnd"/>
      <w:r w:rsidR="00447315">
        <w:rPr>
          <w:szCs w:val="24"/>
        </w:rPr>
        <w:t>-Песочня по адресу</w:t>
      </w:r>
      <w:r>
        <w:rPr>
          <w:szCs w:val="24"/>
        </w:rPr>
        <w:t>:</w:t>
      </w:r>
      <w:r w:rsidR="00447315">
        <w:rPr>
          <w:szCs w:val="24"/>
        </w:rPr>
        <w:t xml:space="preserve"> ул. Новосёлов д.49, </w:t>
      </w:r>
    </w:p>
    <w:p w:rsidR="00447315" w:rsidRPr="009D2313" w:rsidRDefault="00187B09" w:rsidP="008861D3">
      <w:pPr>
        <w:pStyle w:val="20"/>
        <w:spacing w:before="120" w:line="276" w:lineRule="auto"/>
        <w:rPr>
          <w:szCs w:val="24"/>
        </w:rPr>
      </w:pPr>
      <w:r>
        <w:rPr>
          <w:szCs w:val="24"/>
        </w:rPr>
        <w:t xml:space="preserve">- </w:t>
      </w:r>
      <w:r w:rsidR="00447315">
        <w:rPr>
          <w:szCs w:val="24"/>
        </w:rPr>
        <w:t>для остальных команд по адресу</w:t>
      </w:r>
      <w:r>
        <w:rPr>
          <w:szCs w:val="24"/>
        </w:rPr>
        <w:t>:</w:t>
      </w:r>
      <w:r w:rsidR="00447315">
        <w:rPr>
          <w:szCs w:val="24"/>
        </w:rPr>
        <w:t xml:space="preserve"> проезд Завражно</w:t>
      </w:r>
      <w:r w:rsidR="00613091">
        <w:rPr>
          <w:szCs w:val="24"/>
        </w:rPr>
        <w:t>ва</w:t>
      </w:r>
      <w:r>
        <w:rPr>
          <w:szCs w:val="24"/>
        </w:rPr>
        <w:t>,</w:t>
      </w:r>
      <w:r w:rsidR="00447315">
        <w:rPr>
          <w:szCs w:val="24"/>
        </w:rPr>
        <w:t xml:space="preserve"> д. 12</w:t>
      </w:r>
    </w:p>
    <w:p w:rsidR="00447315" w:rsidRPr="00447315" w:rsidRDefault="00447315" w:rsidP="008861D3">
      <w:pPr>
        <w:spacing w:line="276" w:lineRule="auto"/>
      </w:pPr>
    </w:p>
    <w:p w:rsidR="00293812" w:rsidRPr="009D2313" w:rsidRDefault="008473AE" w:rsidP="008861D3">
      <w:pPr>
        <w:pStyle w:val="2"/>
        <w:spacing w:before="240" w:after="120" w:line="276" w:lineRule="auto"/>
        <w:jc w:val="center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>4.</w:t>
      </w:r>
      <w:r w:rsidR="008861D3">
        <w:rPr>
          <w:b w:val="0"/>
          <w:sz w:val="28"/>
          <w:szCs w:val="24"/>
        </w:rPr>
        <w:t xml:space="preserve"> </w:t>
      </w:r>
      <w:r w:rsidR="00840CBF">
        <w:rPr>
          <w:b w:val="0"/>
          <w:sz w:val="28"/>
          <w:szCs w:val="24"/>
        </w:rPr>
        <w:t>Подведение итогов и н</w:t>
      </w:r>
      <w:r w:rsidR="00595732" w:rsidRPr="009D2313">
        <w:rPr>
          <w:b w:val="0"/>
          <w:sz w:val="28"/>
          <w:szCs w:val="24"/>
        </w:rPr>
        <w:t>аграждение</w:t>
      </w:r>
    </w:p>
    <w:p w:rsidR="009D2313" w:rsidRDefault="00595732" w:rsidP="008861D3">
      <w:pPr>
        <w:spacing w:line="276" w:lineRule="auto"/>
        <w:ind w:firstLine="720"/>
        <w:jc w:val="both"/>
        <w:rPr>
          <w:sz w:val="28"/>
          <w:szCs w:val="24"/>
        </w:rPr>
      </w:pPr>
      <w:r w:rsidRPr="009D2313">
        <w:rPr>
          <w:sz w:val="28"/>
          <w:szCs w:val="24"/>
        </w:rPr>
        <w:t>Команда, занявшая первое место, награждается переходящим Кубком Центра - «Золотая Банкнота» и Знаком победителя</w:t>
      </w:r>
      <w:r w:rsidR="009D2313">
        <w:rPr>
          <w:sz w:val="28"/>
          <w:szCs w:val="24"/>
        </w:rPr>
        <w:t xml:space="preserve">. </w:t>
      </w:r>
    </w:p>
    <w:p w:rsidR="009D2313" w:rsidRDefault="009D2313" w:rsidP="008861D3">
      <w:pPr>
        <w:spacing w:line="276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П</w:t>
      </w:r>
      <w:r w:rsidR="00595732" w:rsidRPr="009D2313">
        <w:rPr>
          <w:sz w:val="28"/>
          <w:szCs w:val="24"/>
        </w:rPr>
        <w:t xml:space="preserve">ризеры </w:t>
      </w:r>
      <w:r>
        <w:rPr>
          <w:sz w:val="28"/>
          <w:szCs w:val="24"/>
        </w:rPr>
        <w:t xml:space="preserve">награждаются </w:t>
      </w:r>
      <w:r w:rsidR="00595732" w:rsidRPr="009D2313">
        <w:rPr>
          <w:sz w:val="28"/>
          <w:szCs w:val="24"/>
        </w:rPr>
        <w:t xml:space="preserve">дипломами и памятными подарками. </w:t>
      </w:r>
    </w:p>
    <w:p w:rsidR="00595732" w:rsidRPr="009D2313" w:rsidRDefault="00595732" w:rsidP="008861D3">
      <w:pPr>
        <w:spacing w:line="276" w:lineRule="auto"/>
        <w:ind w:firstLine="720"/>
        <w:jc w:val="both"/>
        <w:rPr>
          <w:sz w:val="28"/>
          <w:szCs w:val="24"/>
        </w:rPr>
      </w:pPr>
      <w:r w:rsidRPr="009D2313">
        <w:rPr>
          <w:sz w:val="28"/>
          <w:szCs w:val="24"/>
        </w:rPr>
        <w:t>Участники, добившиеся лучших результатов, будут приглашены на льготных условиях в Международный экономический лагерь «Содружество» и в Школу экономики и предпринимательства Центра «Содружество».</w:t>
      </w:r>
    </w:p>
    <w:p w:rsidR="00DD4879" w:rsidRPr="009D2313" w:rsidRDefault="00DD4879" w:rsidP="008861D3">
      <w:pPr>
        <w:pStyle w:val="20"/>
        <w:spacing w:before="120" w:line="276" w:lineRule="auto"/>
        <w:ind w:firstLine="0"/>
        <w:rPr>
          <w:szCs w:val="24"/>
        </w:rPr>
      </w:pPr>
    </w:p>
    <w:p w:rsidR="00595732" w:rsidRDefault="00595732" w:rsidP="008861D3">
      <w:pPr>
        <w:spacing w:line="276" w:lineRule="auto"/>
        <w:jc w:val="both"/>
        <w:rPr>
          <w:sz w:val="28"/>
          <w:szCs w:val="24"/>
        </w:rPr>
      </w:pPr>
      <w:r w:rsidRPr="009D2313">
        <w:rPr>
          <w:sz w:val="28"/>
          <w:szCs w:val="24"/>
        </w:rPr>
        <w:t>Наши контакты:</w:t>
      </w:r>
    </w:p>
    <w:p w:rsidR="009D2313" w:rsidRPr="009D2313" w:rsidRDefault="009D2313" w:rsidP="008861D3">
      <w:pPr>
        <w:spacing w:line="276" w:lineRule="auto"/>
        <w:jc w:val="both"/>
        <w:rPr>
          <w:sz w:val="28"/>
          <w:szCs w:val="24"/>
        </w:rPr>
      </w:pPr>
    </w:p>
    <w:p w:rsidR="00595732" w:rsidRPr="009D2313" w:rsidRDefault="00447315" w:rsidP="008861D3">
      <w:pPr>
        <w:spacing w:line="276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8-</w:t>
      </w:r>
      <w:r w:rsidR="00EF0A09">
        <w:rPr>
          <w:sz w:val="28"/>
          <w:szCs w:val="24"/>
        </w:rPr>
        <w:t> 910-644-07-60</w:t>
      </w:r>
      <w:r>
        <w:rPr>
          <w:sz w:val="28"/>
          <w:szCs w:val="24"/>
        </w:rPr>
        <w:t xml:space="preserve"> Ведущий игр Объедков Пётр Иванович</w:t>
      </w:r>
    </w:p>
    <w:p w:rsidR="00595732" w:rsidRPr="009D2313" w:rsidRDefault="00595732" w:rsidP="008861D3">
      <w:pPr>
        <w:spacing w:line="276" w:lineRule="auto"/>
        <w:jc w:val="both"/>
        <w:rPr>
          <w:sz w:val="28"/>
          <w:szCs w:val="24"/>
        </w:rPr>
      </w:pPr>
    </w:p>
    <w:p w:rsidR="00595732" w:rsidRPr="00EF0A09" w:rsidRDefault="0071502E" w:rsidP="008861D3">
      <w:pPr>
        <w:spacing w:line="276" w:lineRule="auto"/>
        <w:jc w:val="both"/>
        <w:rPr>
          <w:sz w:val="28"/>
          <w:szCs w:val="24"/>
        </w:rPr>
      </w:pPr>
      <w:r>
        <w:rPr>
          <w:noProof/>
          <w:sz w:val="28"/>
          <w:szCs w:val="24"/>
        </w:rPr>
        <w:t>8-920-998-24-02 Контактный телефон центра «Содружество»</w:t>
      </w:r>
      <w:r w:rsidR="00447315" w:rsidRPr="00EF0A09">
        <w:rPr>
          <w:sz w:val="28"/>
          <w:szCs w:val="24"/>
        </w:rPr>
        <w:t xml:space="preserve"> </w:t>
      </w:r>
    </w:p>
    <w:p w:rsidR="00595732" w:rsidRPr="009D2313" w:rsidRDefault="00595732" w:rsidP="009D2313">
      <w:pPr>
        <w:pStyle w:val="20"/>
        <w:spacing w:before="120"/>
        <w:ind w:firstLine="0"/>
      </w:pPr>
    </w:p>
    <w:sectPr w:rsidR="00595732" w:rsidRPr="009D2313" w:rsidSect="00072721">
      <w:type w:val="continuous"/>
      <w:pgSz w:w="11906" w:h="16838"/>
      <w:pgMar w:top="709" w:right="99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407"/>
    <w:multiLevelType w:val="hybridMultilevel"/>
    <w:tmpl w:val="C5C0ECE8"/>
    <w:lvl w:ilvl="0" w:tplc="85E4193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41A"/>
    <w:multiLevelType w:val="hybridMultilevel"/>
    <w:tmpl w:val="E494B97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585103"/>
    <w:multiLevelType w:val="multilevel"/>
    <w:tmpl w:val="54B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A6826"/>
    <w:multiLevelType w:val="singleLevel"/>
    <w:tmpl w:val="A456F8D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" w15:restartNumberingAfterBreak="0">
    <w:nsid w:val="08AD7F53"/>
    <w:multiLevelType w:val="hybridMultilevel"/>
    <w:tmpl w:val="D7CA0198"/>
    <w:lvl w:ilvl="0" w:tplc="A33A50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686218"/>
    <w:multiLevelType w:val="multilevel"/>
    <w:tmpl w:val="ED74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839DA"/>
    <w:multiLevelType w:val="hybridMultilevel"/>
    <w:tmpl w:val="C5C0ECE8"/>
    <w:lvl w:ilvl="0" w:tplc="85E4193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72946"/>
    <w:multiLevelType w:val="hybridMultilevel"/>
    <w:tmpl w:val="C5C0ECE8"/>
    <w:lvl w:ilvl="0" w:tplc="85E4193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A2D2C"/>
    <w:multiLevelType w:val="multilevel"/>
    <w:tmpl w:val="5DCA7B4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  <w:i/>
      </w:rPr>
    </w:lvl>
  </w:abstractNum>
  <w:abstractNum w:abstractNumId="9" w15:restartNumberingAfterBreak="0">
    <w:nsid w:val="19977DEF"/>
    <w:multiLevelType w:val="hybridMultilevel"/>
    <w:tmpl w:val="C5C0ECE8"/>
    <w:lvl w:ilvl="0" w:tplc="85E4193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A4209"/>
    <w:multiLevelType w:val="hybridMultilevel"/>
    <w:tmpl w:val="C5C0ECE8"/>
    <w:lvl w:ilvl="0" w:tplc="85E4193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47CD7"/>
    <w:multiLevelType w:val="hybridMultilevel"/>
    <w:tmpl w:val="3B105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74977"/>
    <w:multiLevelType w:val="hybridMultilevel"/>
    <w:tmpl w:val="37D0A7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F9491A"/>
    <w:multiLevelType w:val="hybridMultilevel"/>
    <w:tmpl w:val="57ACE1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113B04"/>
    <w:multiLevelType w:val="multilevel"/>
    <w:tmpl w:val="A356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E76A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32F3452"/>
    <w:multiLevelType w:val="hybridMultilevel"/>
    <w:tmpl w:val="C5C0ECE8"/>
    <w:lvl w:ilvl="0" w:tplc="85E4193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54FBB"/>
    <w:multiLevelType w:val="hybridMultilevel"/>
    <w:tmpl w:val="10F60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0F53"/>
    <w:multiLevelType w:val="singleLevel"/>
    <w:tmpl w:val="694885C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4A1144F1"/>
    <w:multiLevelType w:val="hybridMultilevel"/>
    <w:tmpl w:val="8CC2714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1613F0"/>
    <w:multiLevelType w:val="singleLevel"/>
    <w:tmpl w:val="0C8A8A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C417859"/>
    <w:multiLevelType w:val="singleLevel"/>
    <w:tmpl w:val="65A86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2" w15:restartNumberingAfterBreak="0">
    <w:nsid w:val="5DDA32C3"/>
    <w:multiLevelType w:val="hybridMultilevel"/>
    <w:tmpl w:val="C5C0ECE8"/>
    <w:lvl w:ilvl="0" w:tplc="85E4193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370D8"/>
    <w:multiLevelType w:val="hybridMultilevel"/>
    <w:tmpl w:val="C5C0ECE8"/>
    <w:lvl w:ilvl="0" w:tplc="85E4193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E04C1"/>
    <w:multiLevelType w:val="multilevel"/>
    <w:tmpl w:val="CDA2735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51E7C9A"/>
    <w:multiLevelType w:val="hybridMultilevel"/>
    <w:tmpl w:val="DE1A2C58"/>
    <w:lvl w:ilvl="0" w:tplc="95544BEC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0732E"/>
    <w:multiLevelType w:val="hybridMultilevel"/>
    <w:tmpl w:val="E0D87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722D90"/>
    <w:multiLevelType w:val="hybridMultilevel"/>
    <w:tmpl w:val="6C707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6513A0"/>
    <w:multiLevelType w:val="hybridMultilevel"/>
    <w:tmpl w:val="3146A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50D66"/>
    <w:multiLevelType w:val="singleLevel"/>
    <w:tmpl w:val="79529B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6BC10B88"/>
    <w:multiLevelType w:val="singleLevel"/>
    <w:tmpl w:val="C65672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8B29BA"/>
    <w:multiLevelType w:val="hybridMultilevel"/>
    <w:tmpl w:val="DE1A2C58"/>
    <w:lvl w:ilvl="0" w:tplc="95544BEC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64B00"/>
    <w:multiLevelType w:val="singleLevel"/>
    <w:tmpl w:val="FF9A75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33" w15:restartNumberingAfterBreak="0">
    <w:nsid w:val="75E2212E"/>
    <w:multiLevelType w:val="hybridMultilevel"/>
    <w:tmpl w:val="3F1EC24C"/>
    <w:lvl w:ilvl="0" w:tplc="E5CA270C">
      <w:start w:val="5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2552C"/>
    <w:multiLevelType w:val="hybridMultilevel"/>
    <w:tmpl w:val="0AA6BBEA"/>
    <w:lvl w:ilvl="0" w:tplc="85E4193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661C1"/>
    <w:multiLevelType w:val="hybridMultilevel"/>
    <w:tmpl w:val="C5C0ECE8"/>
    <w:lvl w:ilvl="0" w:tplc="85E4193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30"/>
  </w:num>
  <w:num w:numId="5">
    <w:abstractNumId w:val="21"/>
  </w:num>
  <w:num w:numId="6">
    <w:abstractNumId w:val="29"/>
  </w:num>
  <w:num w:numId="7">
    <w:abstractNumId w:val="20"/>
  </w:num>
  <w:num w:numId="8">
    <w:abstractNumId w:val="18"/>
  </w:num>
  <w:num w:numId="9">
    <w:abstractNumId w:val="27"/>
  </w:num>
  <w:num w:numId="10">
    <w:abstractNumId w:val="26"/>
  </w:num>
  <w:num w:numId="11">
    <w:abstractNumId w:val="19"/>
  </w:num>
  <w:num w:numId="12">
    <w:abstractNumId w:val="1"/>
  </w:num>
  <w:num w:numId="13">
    <w:abstractNumId w:val="8"/>
  </w:num>
  <w:num w:numId="14">
    <w:abstractNumId w:val="25"/>
  </w:num>
  <w:num w:numId="15">
    <w:abstractNumId w:val="34"/>
  </w:num>
  <w:num w:numId="16">
    <w:abstractNumId w:val="0"/>
  </w:num>
  <w:num w:numId="17">
    <w:abstractNumId w:val="33"/>
  </w:num>
  <w:num w:numId="18">
    <w:abstractNumId w:val="2"/>
  </w:num>
  <w:num w:numId="19">
    <w:abstractNumId w:val="28"/>
  </w:num>
  <w:num w:numId="20">
    <w:abstractNumId w:val="12"/>
  </w:num>
  <w:num w:numId="21">
    <w:abstractNumId w:val="13"/>
  </w:num>
  <w:num w:numId="22">
    <w:abstractNumId w:val="11"/>
  </w:num>
  <w:num w:numId="23">
    <w:abstractNumId w:val="17"/>
  </w:num>
  <w:num w:numId="24">
    <w:abstractNumId w:val="24"/>
  </w:num>
  <w:num w:numId="25">
    <w:abstractNumId w:val="31"/>
  </w:num>
  <w:num w:numId="26">
    <w:abstractNumId w:val="4"/>
  </w:num>
  <w:num w:numId="27">
    <w:abstractNumId w:val="23"/>
  </w:num>
  <w:num w:numId="28">
    <w:abstractNumId w:val="16"/>
  </w:num>
  <w:num w:numId="29">
    <w:abstractNumId w:val="35"/>
  </w:num>
  <w:num w:numId="30">
    <w:abstractNumId w:val="10"/>
  </w:num>
  <w:num w:numId="31">
    <w:abstractNumId w:val="9"/>
  </w:num>
  <w:num w:numId="32">
    <w:abstractNumId w:val="6"/>
  </w:num>
  <w:num w:numId="33">
    <w:abstractNumId w:val="14"/>
  </w:num>
  <w:num w:numId="34">
    <w:abstractNumId w:val="5"/>
  </w:num>
  <w:num w:numId="35">
    <w:abstractNumId w:val="2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53"/>
    <w:rsid w:val="00000FDA"/>
    <w:rsid w:val="00001491"/>
    <w:rsid w:val="00001B44"/>
    <w:rsid w:val="0000261C"/>
    <w:rsid w:val="00013291"/>
    <w:rsid w:val="00021385"/>
    <w:rsid w:val="00036CF2"/>
    <w:rsid w:val="000404EB"/>
    <w:rsid w:val="000421A0"/>
    <w:rsid w:val="00044686"/>
    <w:rsid w:val="00056E3A"/>
    <w:rsid w:val="000609A0"/>
    <w:rsid w:val="00072721"/>
    <w:rsid w:val="00073C1B"/>
    <w:rsid w:val="0007544B"/>
    <w:rsid w:val="00075722"/>
    <w:rsid w:val="00075B95"/>
    <w:rsid w:val="000911A3"/>
    <w:rsid w:val="000959FF"/>
    <w:rsid w:val="000971B8"/>
    <w:rsid w:val="000A5EEB"/>
    <w:rsid w:val="000B0A54"/>
    <w:rsid w:val="000B0A67"/>
    <w:rsid w:val="000B10AD"/>
    <w:rsid w:val="000B460C"/>
    <w:rsid w:val="000B6B43"/>
    <w:rsid w:val="000D2622"/>
    <w:rsid w:val="000E4D7E"/>
    <w:rsid w:val="000E65AE"/>
    <w:rsid w:val="000F6ABC"/>
    <w:rsid w:val="00102490"/>
    <w:rsid w:val="00105D10"/>
    <w:rsid w:val="00111795"/>
    <w:rsid w:val="00116CEA"/>
    <w:rsid w:val="001214F5"/>
    <w:rsid w:val="00123CD8"/>
    <w:rsid w:val="001267BD"/>
    <w:rsid w:val="00127233"/>
    <w:rsid w:val="0013133B"/>
    <w:rsid w:val="00141E54"/>
    <w:rsid w:val="00143084"/>
    <w:rsid w:val="00146118"/>
    <w:rsid w:val="00151029"/>
    <w:rsid w:val="00154B9F"/>
    <w:rsid w:val="001558D4"/>
    <w:rsid w:val="00163C71"/>
    <w:rsid w:val="0017453A"/>
    <w:rsid w:val="0017671A"/>
    <w:rsid w:val="001844E7"/>
    <w:rsid w:val="00187B09"/>
    <w:rsid w:val="00194C81"/>
    <w:rsid w:val="001A49D7"/>
    <w:rsid w:val="001A4EB6"/>
    <w:rsid w:val="001A7FD6"/>
    <w:rsid w:val="001C01AC"/>
    <w:rsid w:val="001C2838"/>
    <w:rsid w:val="001C369F"/>
    <w:rsid w:val="001C63B9"/>
    <w:rsid w:val="001E4A7B"/>
    <w:rsid w:val="001F41AA"/>
    <w:rsid w:val="001F647A"/>
    <w:rsid w:val="0020064F"/>
    <w:rsid w:val="00200CC1"/>
    <w:rsid w:val="00201825"/>
    <w:rsid w:val="002066BD"/>
    <w:rsid w:val="0020715B"/>
    <w:rsid w:val="00210C72"/>
    <w:rsid w:val="0021533D"/>
    <w:rsid w:val="00222B87"/>
    <w:rsid w:val="002275D9"/>
    <w:rsid w:val="00230E46"/>
    <w:rsid w:val="00240B99"/>
    <w:rsid w:val="00244B9D"/>
    <w:rsid w:val="00251C1C"/>
    <w:rsid w:val="0025260D"/>
    <w:rsid w:val="00256213"/>
    <w:rsid w:val="0026175B"/>
    <w:rsid w:val="00261872"/>
    <w:rsid w:val="002623C1"/>
    <w:rsid w:val="00270313"/>
    <w:rsid w:val="00270A4B"/>
    <w:rsid w:val="0027511E"/>
    <w:rsid w:val="0027750A"/>
    <w:rsid w:val="00285382"/>
    <w:rsid w:val="00286CA5"/>
    <w:rsid w:val="00293812"/>
    <w:rsid w:val="00294B1B"/>
    <w:rsid w:val="00295C17"/>
    <w:rsid w:val="00297F41"/>
    <w:rsid w:val="002A2DEC"/>
    <w:rsid w:val="002A6E4B"/>
    <w:rsid w:val="002B346B"/>
    <w:rsid w:val="002B4F0D"/>
    <w:rsid w:val="002C5C9A"/>
    <w:rsid w:val="002D737F"/>
    <w:rsid w:val="002E0040"/>
    <w:rsid w:val="002E15F4"/>
    <w:rsid w:val="002E3A38"/>
    <w:rsid w:val="002E7811"/>
    <w:rsid w:val="002F3C76"/>
    <w:rsid w:val="002F7511"/>
    <w:rsid w:val="00302DD7"/>
    <w:rsid w:val="00303299"/>
    <w:rsid w:val="003040FB"/>
    <w:rsid w:val="00304DF9"/>
    <w:rsid w:val="00305AB8"/>
    <w:rsid w:val="00306CB2"/>
    <w:rsid w:val="0032435D"/>
    <w:rsid w:val="00332AE0"/>
    <w:rsid w:val="00333108"/>
    <w:rsid w:val="003334FA"/>
    <w:rsid w:val="00337D35"/>
    <w:rsid w:val="003418F6"/>
    <w:rsid w:val="00343527"/>
    <w:rsid w:val="00351978"/>
    <w:rsid w:val="00351F32"/>
    <w:rsid w:val="00361A86"/>
    <w:rsid w:val="00364DCC"/>
    <w:rsid w:val="003668CA"/>
    <w:rsid w:val="00370375"/>
    <w:rsid w:val="0037061C"/>
    <w:rsid w:val="00372534"/>
    <w:rsid w:val="00374E99"/>
    <w:rsid w:val="00376C0F"/>
    <w:rsid w:val="00377278"/>
    <w:rsid w:val="00380894"/>
    <w:rsid w:val="00381402"/>
    <w:rsid w:val="00383E27"/>
    <w:rsid w:val="00385B00"/>
    <w:rsid w:val="00386802"/>
    <w:rsid w:val="00386A55"/>
    <w:rsid w:val="003947CF"/>
    <w:rsid w:val="003960DD"/>
    <w:rsid w:val="003A400A"/>
    <w:rsid w:val="003B0CAE"/>
    <w:rsid w:val="003B546B"/>
    <w:rsid w:val="003B6B3C"/>
    <w:rsid w:val="003C4432"/>
    <w:rsid w:val="003D61FD"/>
    <w:rsid w:val="003E7608"/>
    <w:rsid w:val="003F13FB"/>
    <w:rsid w:val="003F3A9D"/>
    <w:rsid w:val="00402463"/>
    <w:rsid w:val="00410A09"/>
    <w:rsid w:val="004126A6"/>
    <w:rsid w:val="00416173"/>
    <w:rsid w:val="00417099"/>
    <w:rsid w:val="004233DB"/>
    <w:rsid w:val="004277BE"/>
    <w:rsid w:val="00432351"/>
    <w:rsid w:val="00433380"/>
    <w:rsid w:val="00434336"/>
    <w:rsid w:val="0043500E"/>
    <w:rsid w:val="0044701D"/>
    <w:rsid w:val="00447315"/>
    <w:rsid w:val="00451E7B"/>
    <w:rsid w:val="004543D7"/>
    <w:rsid w:val="00460818"/>
    <w:rsid w:val="00466A5C"/>
    <w:rsid w:val="00473CA8"/>
    <w:rsid w:val="00485740"/>
    <w:rsid w:val="0048794B"/>
    <w:rsid w:val="00490BC1"/>
    <w:rsid w:val="00495084"/>
    <w:rsid w:val="00496343"/>
    <w:rsid w:val="004C0981"/>
    <w:rsid w:val="004C0A92"/>
    <w:rsid w:val="004C296A"/>
    <w:rsid w:val="004C62F6"/>
    <w:rsid w:val="004D3FD5"/>
    <w:rsid w:val="004D72A8"/>
    <w:rsid w:val="004E2412"/>
    <w:rsid w:val="004F3FB5"/>
    <w:rsid w:val="004F59FC"/>
    <w:rsid w:val="004F7EED"/>
    <w:rsid w:val="00506627"/>
    <w:rsid w:val="00512EF2"/>
    <w:rsid w:val="0051322E"/>
    <w:rsid w:val="0052700D"/>
    <w:rsid w:val="00531991"/>
    <w:rsid w:val="00532FEE"/>
    <w:rsid w:val="005333EA"/>
    <w:rsid w:val="00534F0D"/>
    <w:rsid w:val="00540175"/>
    <w:rsid w:val="00545C2F"/>
    <w:rsid w:val="00547CD7"/>
    <w:rsid w:val="00563583"/>
    <w:rsid w:val="00572CFA"/>
    <w:rsid w:val="00573F80"/>
    <w:rsid w:val="005824BE"/>
    <w:rsid w:val="00585B35"/>
    <w:rsid w:val="005940E9"/>
    <w:rsid w:val="00595732"/>
    <w:rsid w:val="00595DEE"/>
    <w:rsid w:val="00596AA6"/>
    <w:rsid w:val="005A36EF"/>
    <w:rsid w:val="005B1835"/>
    <w:rsid w:val="005C0BFC"/>
    <w:rsid w:val="005C1443"/>
    <w:rsid w:val="005C6CC8"/>
    <w:rsid w:val="005D0535"/>
    <w:rsid w:val="005D2C26"/>
    <w:rsid w:val="005D5A76"/>
    <w:rsid w:val="005E5799"/>
    <w:rsid w:val="005F2985"/>
    <w:rsid w:val="005F3D41"/>
    <w:rsid w:val="005F3F61"/>
    <w:rsid w:val="00604226"/>
    <w:rsid w:val="00613091"/>
    <w:rsid w:val="00622C51"/>
    <w:rsid w:val="00625A1A"/>
    <w:rsid w:val="006264EF"/>
    <w:rsid w:val="00627684"/>
    <w:rsid w:val="006316C7"/>
    <w:rsid w:val="00631A95"/>
    <w:rsid w:val="0063210A"/>
    <w:rsid w:val="00634F21"/>
    <w:rsid w:val="0063777F"/>
    <w:rsid w:val="006447FC"/>
    <w:rsid w:val="0064785B"/>
    <w:rsid w:val="00665BFD"/>
    <w:rsid w:val="00680300"/>
    <w:rsid w:val="006808E8"/>
    <w:rsid w:val="00681ECF"/>
    <w:rsid w:val="00690129"/>
    <w:rsid w:val="00691D8C"/>
    <w:rsid w:val="006A0811"/>
    <w:rsid w:val="006A434E"/>
    <w:rsid w:val="006A54B4"/>
    <w:rsid w:val="006A72B9"/>
    <w:rsid w:val="006B1043"/>
    <w:rsid w:val="006B13A5"/>
    <w:rsid w:val="006B3F53"/>
    <w:rsid w:val="006B5E12"/>
    <w:rsid w:val="006C013E"/>
    <w:rsid w:val="006C1A5A"/>
    <w:rsid w:val="006C1C64"/>
    <w:rsid w:val="006D54C7"/>
    <w:rsid w:val="006E2397"/>
    <w:rsid w:val="006E36A3"/>
    <w:rsid w:val="006E4156"/>
    <w:rsid w:val="006E5CA6"/>
    <w:rsid w:val="006F324E"/>
    <w:rsid w:val="006F3560"/>
    <w:rsid w:val="006F46FE"/>
    <w:rsid w:val="007049A4"/>
    <w:rsid w:val="00704D4F"/>
    <w:rsid w:val="007111A7"/>
    <w:rsid w:val="00711A75"/>
    <w:rsid w:val="007136B7"/>
    <w:rsid w:val="0071502E"/>
    <w:rsid w:val="00716835"/>
    <w:rsid w:val="00720382"/>
    <w:rsid w:val="00722DB5"/>
    <w:rsid w:val="00723088"/>
    <w:rsid w:val="0072382D"/>
    <w:rsid w:val="00723C19"/>
    <w:rsid w:val="007321AD"/>
    <w:rsid w:val="00734F50"/>
    <w:rsid w:val="007372ED"/>
    <w:rsid w:val="00737DCC"/>
    <w:rsid w:val="0074402B"/>
    <w:rsid w:val="00750E3F"/>
    <w:rsid w:val="00752DCC"/>
    <w:rsid w:val="0075553B"/>
    <w:rsid w:val="0076236F"/>
    <w:rsid w:val="00765A34"/>
    <w:rsid w:val="007743A0"/>
    <w:rsid w:val="00777E20"/>
    <w:rsid w:val="00792B89"/>
    <w:rsid w:val="007968CE"/>
    <w:rsid w:val="007A18A5"/>
    <w:rsid w:val="007A726E"/>
    <w:rsid w:val="007A7BD6"/>
    <w:rsid w:val="007B1541"/>
    <w:rsid w:val="007B1AE6"/>
    <w:rsid w:val="007B4964"/>
    <w:rsid w:val="007C0B5D"/>
    <w:rsid w:val="007C61BB"/>
    <w:rsid w:val="007D0AD2"/>
    <w:rsid w:val="007D7C0A"/>
    <w:rsid w:val="007E3B33"/>
    <w:rsid w:val="007E6963"/>
    <w:rsid w:val="007E72FF"/>
    <w:rsid w:val="007F40AE"/>
    <w:rsid w:val="007F49DA"/>
    <w:rsid w:val="008005C0"/>
    <w:rsid w:val="00800AE6"/>
    <w:rsid w:val="00805A0F"/>
    <w:rsid w:val="00807DB4"/>
    <w:rsid w:val="00813E7D"/>
    <w:rsid w:val="00822081"/>
    <w:rsid w:val="00831B43"/>
    <w:rsid w:val="00840CBF"/>
    <w:rsid w:val="0084274A"/>
    <w:rsid w:val="00843962"/>
    <w:rsid w:val="008473AE"/>
    <w:rsid w:val="00847F0D"/>
    <w:rsid w:val="00851DD3"/>
    <w:rsid w:val="008861D3"/>
    <w:rsid w:val="008935E7"/>
    <w:rsid w:val="008954F6"/>
    <w:rsid w:val="00896C7D"/>
    <w:rsid w:val="008B1B64"/>
    <w:rsid w:val="008C03C2"/>
    <w:rsid w:val="008C04A6"/>
    <w:rsid w:val="008C6FF7"/>
    <w:rsid w:val="008C73A1"/>
    <w:rsid w:val="008D249A"/>
    <w:rsid w:val="008D3437"/>
    <w:rsid w:val="008D4EC5"/>
    <w:rsid w:val="008D5EA8"/>
    <w:rsid w:val="008E7851"/>
    <w:rsid w:val="008F4FB4"/>
    <w:rsid w:val="00900084"/>
    <w:rsid w:val="00901E1E"/>
    <w:rsid w:val="00915703"/>
    <w:rsid w:val="00932D9A"/>
    <w:rsid w:val="00937E7A"/>
    <w:rsid w:val="00942BB7"/>
    <w:rsid w:val="00942E89"/>
    <w:rsid w:val="00944B32"/>
    <w:rsid w:val="009500CF"/>
    <w:rsid w:val="009518AA"/>
    <w:rsid w:val="009564E6"/>
    <w:rsid w:val="00956D19"/>
    <w:rsid w:val="009626C6"/>
    <w:rsid w:val="00966D28"/>
    <w:rsid w:val="00971155"/>
    <w:rsid w:val="00977684"/>
    <w:rsid w:val="009810D0"/>
    <w:rsid w:val="00991A97"/>
    <w:rsid w:val="0099294B"/>
    <w:rsid w:val="0099588B"/>
    <w:rsid w:val="009A09BB"/>
    <w:rsid w:val="009A54D7"/>
    <w:rsid w:val="009A5AE5"/>
    <w:rsid w:val="009B0811"/>
    <w:rsid w:val="009B6250"/>
    <w:rsid w:val="009B6C27"/>
    <w:rsid w:val="009C7095"/>
    <w:rsid w:val="009D2313"/>
    <w:rsid w:val="009D5BF2"/>
    <w:rsid w:val="009D6FCE"/>
    <w:rsid w:val="009F7D7C"/>
    <w:rsid w:val="00A01762"/>
    <w:rsid w:val="00A07DF9"/>
    <w:rsid w:val="00A1415D"/>
    <w:rsid w:val="00A152F7"/>
    <w:rsid w:val="00A16736"/>
    <w:rsid w:val="00A33104"/>
    <w:rsid w:val="00A363FC"/>
    <w:rsid w:val="00A36936"/>
    <w:rsid w:val="00A36BA4"/>
    <w:rsid w:val="00A3776A"/>
    <w:rsid w:val="00A62BC4"/>
    <w:rsid w:val="00A64936"/>
    <w:rsid w:val="00A73451"/>
    <w:rsid w:val="00A94342"/>
    <w:rsid w:val="00A95BF0"/>
    <w:rsid w:val="00AA18F8"/>
    <w:rsid w:val="00AA2F95"/>
    <w:rsid w:val="00AA4055"/>
    <w:rsid w:val="00AA5676"/>
    <w:rsid w:val="00AA5B04"/>
    <w:rsid w:val="00AA718E"/>
    <w:rsid w:val="00AA7DD5"/>
    <w:rsid w:val="00AB55A1"/>
    <w:rsid w:val="00AB5C36"/>
    <w:rsid w:val="00AC1698"/>
    <w:rsid w:val="00AC2F87"/>
    <w:rsid w:val="00AC49C4"/>
    <w:rsid w:val="00AC5778"/>
    <w:rsid w:val="00AD1BC3"/>
    <w:rsid w:val="00AD300C"/>
    <w:rsid w:val="00AD4FA4"/>
    <w:rsid w:val="00AD5E80"/>
    <w:rsid w:val="00AD5FC6"/>
    <w:rsid w:val="00AE2FE5"/>
    <w:rsid w:val="00AE3A47"/>
    <w:rsid w:val="00AE6FD3"/>
    <w:rsid w:val="00AE743C"/>
    <w:rsid w:val="00B02A51"/>
    <w:rsid w:val="00B03340"/>
    <w:rsid w:val="00B0707B"/>
    <w:rsid w:val="00B14A74"/>
    <w:rsid w:val="00B2118C"/>
    <w:rsid w:val="00B23FEF"/>
    <w:rsid w:val="00B26C38"/>
    <w:rsid w:val="00B2768E"/>
    <w:rsid w:val="00B42BE3"/>
    <w:rsid w:val="00B43E9A"/>
    <w:rsid w:val="00B5373E"/>
    <w:rsid w:val="00B60C35"/>
    <w:rsid w:val="00B61B47"/>
    <w:rsid w:val="00B640D4"/>
    <w:rsid w:val="00B6639D"/>
    <w:rsid w:val="00B70EF9"/>
    <w:rsid w:val="00B7239C"/>
    <w:rsid w:val="00B73224"/>
    <w:rsid w:val="00B743C3"/>
    <w:rsid w:val="00B75B38"/>
    <w:rsid w:val="00B77C55"/>
    <w:rsid w:val="00B8046C"/>
    <w:rsid w:val="00B86912"/>
    <w:rsid w:val="00B97834"/>
    <w:rsid w:val="00BA001F"/>
    <w:rsid w:val="00BA4ED4"/>
    <w:rsid w:val="00BB0E44"/>
    <w:rsid w:val="00BB63F7"/>
    <w:rsid w:val="00BC1750"/>
    <w:rsid w:val="00BC1BA4"/>
    <w:rsid w:val="00BC257C"/>
    <w:rsid w:val="00BC2861"/>
    <w:rsid w:val="00BC32E4"/>
    <w:rsid w:val="00BC4757"/>
    <w:rsid w:val="00BD0A9D"/>
    <w:rsid w:val="00BD4B7F"/>
    <w:rsid w:val="00BD710D"/>
    <w:rsid w:val="00BE1222"/>
    <w:rsid w:val="00BE263A"/>
    <w:rsid w:val="00BE2841"/>
    <w:rsid w:val="00BE5C23"/>
    <w:rsid w:val="00BF3B14"/>
    <w:rsid w:val="00BF6B3C"/>
    <w:rsid w:val="00C02FC8"/>
    <w:rsid w:val="00C1147C"/>
    <w:rsid w:val="00C16B35"/>
    <w:rsid w:val="00C23469"/>
    <w:rsid w:val="00C32125"/>
    <w:rsid w:val="00C3703B"/>
    <w:rsid w:val="00C40671"/>
    <w:rsid w:val="00C40A25"/>
    <w:rsid w:val="00C416E2"/>
    <w:rsid w:val="00C424F2"/>
    <w:rsid w:val="00C45244"/>
    <w:rsid w:val="00C452E0"/>
    <w:rsid w:val="00C45311"/>
    <w:rsid w:val="00C46EFC"/>
    <w:rsid w:val="00C473CD"/>
    <w:rsid w:val="00C47FA2"/>
    <w:rsid w:val="00C600E9"/>
    <w:rsid w:val="00C61045"/>
    <w:rsid w:val="00C648A6"/>
    <w:rsid w:val="00C66A03"/>
    <w:rsid w:val="00C72B1C"/>
    <w:rsid w:val="00C75293"/>
    <w:rsid w:val="00C82A83"/>
    <w:rsid w:val="00C841B1"/>
    <w:rsid w:val="00C87448"/>
    <w:rsid w:val="00C907F9"/>
    <w:rsid w:val="00C93C68"/>
    <w:rsid w:val="00C96D04"/>
    <w:rsid w:val="00CA0A33"/>
    <w:rsid w:val="00CA637F"/>
    <w:rsid w:val="00CB2584"/>
    <w:rsid w:val="00CB5A1B"/>
    <w:rsid w:val="00CC1952"/>
    <w:rsid w:val="00CD02CF"/>
    <w:rsid w:val="00CD15A1"/>
    <w:rsid w:val="00CD1DF8"/>
    <w:rsid w:val="00CD6464"/>
    <w:rsid w:val="00CE1EC4"/>
    <w:rsid w:val="00CE20F4"/>
    <w:rsid w:val="00CF6892"/>
    <w:rsid w:val="00D01D02"/>
    <w:rsid w:val="00D041B3"/>
    <w:rsid w:val="00D15653"/>
    <w:rsid w:val="00D16086"/>
    <w:rsid w:val="00D17647"/>
    <w:rsid w:val="00D23D7A"/>
    <w:rsid w:val="00D25809"/>
    <w:rsid w:val="00D26C44"/>
    <w:rsid w:val="00D30BF7"/>
    <w:rsid w:val="00D3316B"/>
    <w:rsid w:val="00D331EA"/>
    <w:rsid w:val="00D463AB"/>
    <w:rsid w:val="00D61F9C"/>
    <w:rsid w:val="00D6374E"/>
    <w:rsid w:val="00D6768A"/>
    <w:rsid w:val="00D70166"/>
    <w:rsid w:val="00D7442E"/>
    <w:rsid w:val="00D758CD"/>
    <w:rsid w:val="00D75E66"/>
    <w:rsid w:val="00D82C05"/>
    <w:rsid w:val="00D850B2"/>
    <w:rsid w:val="00D867E9"/>
    <w:rsid w:val="00D8688C"/>
    <w:rsid w:val="00D91702"/>
    <w:rsid w:val="00D92703"/>
    <w:rsid w:val="00D95CBE"/>
    <w:rsid w:val="00D96B24"/>
    <w:rsid w:val="00DA1868"/>
    <w:rsid w:val="00DB3A82"/>
    <w:rsid w:val="00DB6535"/>
    <w:rsid w:val="00DC2528"/>
    <w:rsid w:val="00DC6171"/>
    <w:rsid w:val="00DC771B"/>
    <w:rsid w:val="00DD1760"/>
    <w:rsid w:val="00DD257F"/>
    <w:rsid w:val="00DD2A4C"/>
    <w:rsid w:val="00DD395B"/>
    <w:rsid w:val="00DD4879"/>
    <w:rsid w:val="00DE38D0"/>
    <w:rsid w:val="00DF06F6"/>
    <w:rsid w:val="00DF2177"/>
    <w:rsid w:val="00DF686E"/>
    <w:rsid w:val="00E073AA"/>
    <w:rsid w:val="00E153C3"/>
    <w:rsid w:val="00E15AE0"/>
    <w:rsid w:val="00E20365"/>
    <w:rsid w:val="00E23789"/>
    <w:rsid w:val="00E30E25"/>
    <w:rsid w:val="00E32F87"/>
    <w:rsid w:val="00E44E0E"/>
    <w:rsid w:val="00E50A91"/>
    <w:rsid w:val="00E51C72"/>
    <w:rsid w:val="00E52684"/>
    <w:rsid w:val="00E542DE"/>
    <w:rsid w:val="00E553B9"/>
    <w:rsid w:val="00E63F0B"/>
    <w:rsid w:val="00E64888"/>
    <w:rsid w:val="00E671F8"/>
    <w:rsid w:val="00E67F67"/>
    <w:rsid w:val="00E76169"/>
    <w:rsid w:val="00E775A8"/>
    <w:rsid w:val="00E81B5E"/>
    <w:rsid w:val="00E83EF6"/>
    <w:rsid w:val="00E84ACC"/>
    <w:rsid w:val="00E875F8"/>
    <w:rsid w:val="00E8798C"/>
    <w:rsid w:val="00E87ABE"/>
    <w:rsid w:val="00E92178"/>
    <w:rsid w:val="00EA2597"/>
    <w:rsid w:val="00EB0835"/>
    <w:rsid w:val="00EB0CF6"/>
    <w:rsid w:val="00EB625A"/>
    <w:rsid w:val="00EC7C40"/>
    <w:rsid w:val="00EC7CF8"/>
    <w:rsid w:val="00ED5720"/>
    <w:rsid w:val="00ED6B57"/>
    <w:rsid w:val="00EE0EFE"/>
    <w:rsid w:val="00EE7BD7"/>
    <w:rsid w:val="00EF0A09"/>
    <w:rsid w:val="00F07315"/>
    <w:rsid w:val="00F12AE7"/>
    <w:rsid w:val="00F12BF0"/>
    <w:rsid w:val="00F159C3"/>
    <w:rsid w:val="00F15A15"/>
    <w:rsid w:val="00F15DE9"/>
    <w:rsid w:val="00F16D90"/>
    <w:rsid w:val="00F21964"/>
    <w:rsid w:val="00F23C58"/>
    <w:rsid w:val="00F25DF3"/>
    <w:rsid w:val="00F355C7"/>
    <w:rsid w:val="00F37F8D"/>
    <w:rsid w:val="00F4009A"/>
    <w:rsid w:val="00F44A84"/>
    <w:rsid w:val="00F51750"/>
    <w:rsid w:val="00F52B59"/>
    <w:rsid w:val="00F549F5"/>
    <w:rsid w:val="00F6379D"/>
    <w:rsid w:val="00F70577"/>
    <w:rsid w:val="00F775CB"/>
    <w:rsid w:val="00F77B63"/>
    <w:rsid w:val="00F8523D"/>
    <w:rsid w:val="00F87B22"/>
    <w:rsid w:val="00F964AB"/>
    <w:rsid w:val="00F96AAE"/>
    <w:rsid w:val="00F97A24"/>
    <w:rsid w:val="00FA3A68"/>
    <w:rsid w:val="00FA7E96"/>
    <w:rsid w:val="00FB69BE"/>
    <w:rsid w:val="00FC0A82"/>
    <w:rsid w:val="00FC3DF3"/>
    <w:rsid w:val="00FD11DD"/>
    <w:rsid w:val="00FD1260"/>
    <w:rsid w:val="00FE28EF"/>
    <w:rsid w:val="00FE2CB4"/>
    <w:rsid w:val="00FF2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9A0AD7-3787-4715-A42F-88826D8C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C0F"/>
  </w:style>
  <w:style w:type="paragraph" w:styleId="1">
    <w:name w:val="heading 1"/>
    <w:basedOn w:val="a"/>
    <w:next w:val="a"/>
    <w:qFormat/>
    <w:rsid w:val="00376C0F"/>
    <w:pPr>
      <w:keepNext/>
      <w:ind w:firstLine="7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376C0F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76C0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76C0F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376C0F"/>
    <w:pPr>
      <w:keepNext/>
      <w:ind w:firstLine="720"/>
      <w:jc w:val="center"/>
      <w:outlineLvl w:val="4"/>
    </w:pPr>
    <w:rPr>
      <w:b/>
      <w:i/>
      <w:sz w:val="24"/>
    </w:rPr>
  </w:style>
  <w:style w:type="paragraph" w:styleId="6">
    <w:name w:val="heading 6"/>
    <w:basedOn w:val="a"/>
    <w:next w:val="a"/>
    <w:qFormat/>
    <w:rsid w:val="00376C0F"/>
    <w:pPr>
      <w:keepNext/>
      <w:ind w:firstLine="720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76C0F"/>
    <w:pPr>
      <w:ind w:firstLine="720"/>
      <w:jc w:val="both"/>
    </w:pPr>
    <w:rPr>
      <w:sz w:val="24"/>
    </w:rPr>
  </w:style>
  <w:style w:type="paragraph" w:styleId="20">
    <w:name w:val="Body Text Indent 2"/>
    <w:basedOn w:val="a"/>
    <w:link w:val="21"/>
    <w:rsid w:val="00376C0F"/>
    <w:pPr>
      <w:ind w:firstLine="720"/>
      <w:jc w:val="both"/>
    </w:pPr>
    <w:rPr>
      <w:sz w:val="28"/>
    </w:rPr>
  </w:style>
  <w:style w:type="paragraph" w:styleId="30">
    <w:name w:val="Body Text Indent 3"/>
    <w:basedOn w:val="a"/>
    <w:link w:val="31"/>
    <w:rsid w:val="00376C0F"/>
    <w:pPr>
      <w:ind w:left="720"/>
    </w:pPr>
    <w:rPr>
      <w:sz w:val="24"/>
    </w:rPr>
  </w:style>
  <w:style w:type="character" w:styleId="a4">
    <w:name w:val="Hyperlink"/>
    <w:rsid w:val="00376C0F"/>
    <w:rPr>
      <w:color w:val="0000FF"/>
      <w:u w:val="single"/>
    </w:rPr>
  </w:style>
  <w:style w:type="paragraph" w:styleId="a5">
    <w:name w:val="Title"/>
    <w:basedOn w:val="a"/>
    <w:qFormat/>
    <w:rsid w:val="00376C0F"/>
    <w:pPr>
      <w:jc w:val="center"/>
    </w:pPr>
    <w:rPr>
      <w:b/>
      <w:sz w:val="24"/>
    </w:rPr>
  </w:style>
  <w:style w:type="character" w:styleId="a6">
    <w:name w:val="FollowedHyperlink"/>
    <w:rsid w:val="00376C0F"/>
    <w:rPr>
      <w:color w:val="800080"/>
      <w:u w:val="single"/>
    </w:rPr>
  </w:style>
  <w:style w:type="paragraph" w:styleId="a7">
    <w:name w:val="Body Text"/>
    <w:basedOn w:val="a"/>
    <w:rsid w:val="00376C0F"/>
    <w:pPr>
      <w:tabs>
        <w:tab w:val="left" w:pos="709"/>
      </w:tabs>
    </w:pPr>
    <w:rPr>
      <w:sz w:val="22"/>
    </w:rPr>
  </w:style>
  <w:style w:type="paragraph" w:styleId="22">
    <w:name w:val="Body Text 2"/>
    <w:basedOn w:val="a"/>
    <w:rsid w:val="00376C0F"/>
    <w:rPr>
      <w:snapToGrid w:val="0"/>
      <w:color w:val="000000"/>
      <w:sz w:val="22"/>
    </w:rPr>
  </w:style>
  <w:style w:type="table" w:styleId="a8">
    <w:name w:val="Table Grid"/>
    <w:basedOn w:val="a1"/>
    <w:rsid w:val="0015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"/>
    <w:rsid w:val="001C369F"/>
    <w:pPr>
      <w:spacing w:after="120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5260D"/>
    <w:rPr>
      <w:sz w:val="24"/>
    </w:rPr>
  </w:style>
  <w:style w:type="paragraph" w:styleId="a9">
    <w:name w:val="Normal (Web)"/>
    <w:basedOn w:val="a"/>
    <w:uiPriority w:val="99"/>
    <w:unhideWhenUsed/>
    <w:rsid w:val="006F324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E7BD7"/>
  </w:style>
  <w:style w:type="paragraph" w:styleId="aa">
    <w:name w:val="List Paragraph"/>
    <w:basedOn w:val="a"/>
    <w:uiPriority w:val="34"/>
    <w:qFormat/>
    <w:rsid w:val="009C7095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60422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604226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AD4FA4"/>
    <w:rPr>
      <w:b/>
      <w:bCs/>
    </w:rPr>
  </w:style>
  <w:style w:type="character" w:customStyle="1" w:styleId="21">
    <w:name w:val="Основной текст с отступом 2 Знак"/>
    <w:basedOn w:val="a0"/>
    <w:link w:val="20"/>
    <w:rsid w:val="00D01D02"/>
    <w:rPr>
      <w:sz w:val="28"/>
    </w:rPr>
  </w:style>
  <w:style w:type="paragraph" w:customStyle="1" w:styleId="Style">
    <w:name w:val="Style"/>
    <w:rsid w:val="0059573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D17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46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82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rinf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bRNjvoTQQmUG4P5n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5182E-59B1-4F98-9199-E9A616F9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Информационно-образовательный центр «Содружество»</vt:lpstr>
    </vt:vector>
  </TitlesOfParts>
  <Company>Krokoz™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Информационно-образовательный центр «Содружество»</dc:title>
  <dc:creator>*</dc:creator>
  <cp:lastModifiedBy>dzhed</cp:lastModifiedBy>
  <cp:revision>2</cp:revision>
  <cp:lastPrinted>2025-10-08T08:00:00Z</cp:lastPrinted>
  <dcterms:created xsi:type="dcterms:W3CDTF">2025-10-13T14:03:00Z</dcterms:created>
  <dcterms:modified xsi:type="dcterms:W3CDTF">2025-10-13T14:03:00Z</dcterms:modified>
</cp:coreProperties>
</file>